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7C58DE" w:rsidRDefault="007C58DE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141C1">
        <w:rPr>
          <w:rFonts w:ascii="Times New Roman" w:hAnsi="Times New Roman" w:cs="Times New Roman"/>
          <w:b w:val="0"/>
          <w:sz w:val="24"/>
          <w:szCs w:val="24"/>
        </w:rPr>
        <w:t>1</w:t>
      </w:r>
      <w:r w:rsidR="009B5F70">
        <w:rPr>
          <w:rFonts w:ascii="Times New Roman" w:hAnsi="Times New Roman" w:cs="Times New Roman"/>
          <w:b w:val="0"/>
          <w:sz w:val="24"/>
          <w:szCs w:val="24"/>
        </w:rPr>
        <w:t>5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EC64FC">
        <w:rPr>
          <w:rFonts w:ascii="Times New Roman" w:hAnsi="Times New Roman" w:cs="Times New Roman"/>
          <w:b w:val="0"/>
          <w:sz w:val="24"/>
          <w:szCs w:val="24"/>
        </w:rPr>
        <w:t>25</w:t>
      </w:r>
      <w:bookmarkStart w:id="0" w:name="_GoBack"/>
      <w:bookmarkEnd w:id="0"/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C057C">
        <w:rPr>
          <w:sz w:val="24"/>
          <w:szCs w:val="24"/>
        </w:rPr>
        <w:t>Варненского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017FE9">
        <w:rPr>
          <w:sz w:val="24"/>
          <w:szCs w:val="24"/>
        </w:rPr>
        <w:t xml:space="preserve">от </w:t>
      </w:r>
      <w:r w:rsidR="00017FE9" w:rsidRPr="00017FE9">
        <w:rPr>
          <w:sz w:val="24"/>
          <w:szCs w:val="24"/>
        </w:rPr>
        <w:t>06.11.2020 года № 9/1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161A8" w:rsidRPr="000161A8" w:rsidRDefault="00177C26" w:rsidP="00605BE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61A8">
        <w:rPr>
          <w:sz w:val="24"/>
          <w:szCs w:val="24"/>
        </w:rPr>
        <w:t>Передать</w:t>
      </w:r>
      <w:r w:rsidR="003216B5" w:rsidRPr="000161A8">
        <w:rPr>
          <w:sz w:val="24"/>
          <w:szCs w:val="24"/>
        </w:rPr>
        <w:t xml:space="preserve"> </w:t>
      </w:r>
      <w:r w:rsidR="002141C1">
        <w:rPr>
          <w:sz w:val="24"/>
          <w:szCs w:val="24"/>
        </w:rPr>
        <w:t>с 01.11.2022</w:t>
      </w:r>
      <w:r w:rsidR="008E7D93" w:rsidRPr="000161A8">
        <w:rPr>
          <w:sz w:val="24"/>
          <w:szCs w:val="24"/>
        </w:rPr>
        <w:t xml:space="preserve"> года по 31.12.2023</w:t>
      </w:r>
      <w:r w:rsidR="00FA3D10" w:rsidRPr="000161A8">
        <w:rPr>
          <w:sz w:val="24"/>
          <w:szCs w:val="24"/>
        </w:rPr>
        <w:t xml:space="preserve"> год</w:t>
      </w:r>
      <w:r w:rsidRPr="000161A8">
        <w:rPr>
          <w:sz w:val="24"/>
          <w:szCs w:val="24"/>
        </w:rPr>
        <w:t xml:space="preserve">а </w:t>
      </w:r>
      <w:proofErr w:type="spellStart"/>
      <w:r w:rsidRPr="000161A8">
        <w:rPr>
          <w:sz w:val="24"/>
          <w:szCs w:val="24"/>
        </w:rPr>
        <w:t>Варненскому</w:t>
      </w:r>
      <w:proofErr w:type="spellEnd"/>
      <w:r w:rsidRPr="000161A8">
        <w:rPr>
          <w:sz w:val="24"/>
          <w:szCs w:val="24"/>
        </w:rPr>
        <w:t xml:space="preserve"> муниципальному району</w:t>
      </w:r>
      <w:r w:rsidR="003216B5" w:rsidRPr="000161A8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 w:rsidRPr="000161A8">
        <w:rPr>
          <w:sz w:val="24"/>
          <w:szCs w:val="24"/>
        </w:rPr>
        <w:t xml:space="preserve"> </w:t>
      </w:r>
      <w:r w:rsidR="000161A8" w:rsidRPr="000161A8">
        <w:rPr>
          <w:sz w:val="24"/>
          <w:szCs w:val="24"/>
        </w:rPr>
        <w:t xml:space="preserve">в соответствии с п.19 ч.1. ст.14 № 131-ФЗ – организация благоустройства территории поселения, в части реализации мероприятия по благоустройству общественной территории, расположенной по адресу: </w:t>
      </w:r>
      <w:proofErr w:type="spellStart"/>
      <w:r w:rsidR="000161A8" w:rsidRPr="000161A8">
        <w:rPr>
          <w:sz w:val="24"/>
          <w:szCs w:val="24"/>
        </w:rPr>
        <w:t>с.Варна</w:t>
      </w:r>
      <w:proofErr w:type="spellEnd"/>
      <w:r w:rsidR="000161A8" w:rsidRPr="000161A8">
        <w:rPr>
          <w:sz w:val="24"/>
          <w:szCs w:val="24"/>
        </w:rPr>
        <w:t xml:space="preserve">, </w:t>
      </w:r>
      <w:proofErr w:type="spellStart"/>
      <w:r w:rsidR="000161A8" w:rsidRPr="000161A8">
        <w:rPr>
          <w:sz w:val="24"/>
          <w:szCs w:val="24"/>
        </w:rPr>
        <w:t>ул.Говорухина</w:t>
      </w:r>
      <w:proofErr w:type="spellEnd"/>
      <w:r w:rsidR="000161A8" w:rsidRPr="000161A8">
        <w:rPr>
          <w:sz w:val="24"/>
          <w:szCs w:val="24"/>
        </w:rPr>
        <w:t>, д.21а.</w:t>
      </w:r>
    </w:p>
    <w:p w:rsidR="000161A8" w:rsidRPr="003909A7" w:rsidRDefault="0073740A" w:rsidP="003909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9A7">
        <w:rPr>
          <w:rFonts w:ascii="Times New Roman" w:hAnsi="Times New Roman" w:cs="Times New Roman"/>
          <w:sz w:val="24"/>
          <w:szCs w:val="24"/>
        </w:rPr>
        <w:t>2</w:t>
      </w:r>
      <w:r w:rsidR="006B6CC1" w:rsidRPr="003909A7">
        <w:rPr>
          <w:rFonts w:ascii="Times New Roman" w:hAnsi="Times New Roman" w:cs="Times New Roman"/>
          <w:sz w:val="24"/>
          <w:szCs w:val="24"/>
        </w:rPr>
        <w:t>.</w:t>
      </w:r>
      <w:r w:rsidRPr="003909A7">
        <w:rPr>
          <w:rFonts w:ascii="Times New Roman" w:hAnsi="Times New Roman" w:cs="Times New Roman"/>
          <w:sz w:val="24"/>
          <w:szCs w:val="24"/>
        </w:rPr>
        <w:t xml:space="preserve"> </w:t>
      </w:r>
      <w:r w:rsidR="003909A7" w:rsidRPr="003909A7">
        <w:rPr>
          <w:rFonts w:ascii="Times New Roman" w:hAnsi="Times New Roman" w:cs="Times New Roman"/>
          <w:sz w:val="24"/>
          <w:szCs w:val="24"/>
        </w:rPr>
        <w:t xml:space="preserve">Финансовое обеспечение полномочия, осуществляется за счёт межбюджетных трансфертов в </w:t>
      </w:r>
      <w:r w:rsidR="006F2819">
        <w:rPr>
          <w:rFonts w:ascii="Times New Roman" w:hAnsi="Times New Roman" w:cs="Times New Roman"/>
          <w:sz w:val="24"/>
          <w:szCs w:val="24"/>
        </w:rPr>
        <w:t>сумме</w:t>
      </w:r>
      <w:r w:rsidR="003909A7" w:rsidRPr="003909A7">
        <w:rPr>
          <w:rFonts w:ascii="Times New Roman" w:hAnsi="Times New Roman" w:cs="Times New Roman"/>
          <w:sz w:val="24"/>
          <w:szCs w:val="24"/>
        </w:rPr>
        <w:t xml:space="preserve"> 454 986 (четыреста пятьдесят четыре тысячи девятьсот восемьдесят шесть) рублей 00 копеек, предусмотренных в бюджете Варненского сельского поселения.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50E19">
        <w:rPr>
          <w:sz w:val="24"/>
          <w:szCs w:val="24"/>
        </w:rPr>
        <w:t>заключить соглашение</w:t>
      </w:r>
      <w:r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>с администрацией Варненского муниципального</w:t>
      </w:r>
      <w:r w:rsidR="00C5483F" w:rsidRPr="00C5483F">
        <w:rPr>
          <w:spacing w:val="1"/>
          <w:sz w:val="24"/>
          <w:szCs w:val="24"/>
        </w:rPr>
        <w:t xml:space="preserve">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FC057C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FC057C">
        <w:rPr>
          <w:spacing w:val="1"/>
          <w:sz w:val="24"/>
          <w:szCs w:val="24"/>
        </w:rPr>
        <w:t xml:space="preserve">поселения </w:t>
      </w:r>
      <w:proofErr w:type="spellStart"/>
      <w:r w:rsidR="00FC057C" w:rsidRPr="00FC057C">
        <w:rPr>
          <w:sz w:val="24"/>
          <w:szCs w:val="24"/>
        </w:rPr>
        <w:t>А.Н.Рябоконя</w:t>
      </w:r>
      <w:proofErr w:type="spellEnd"/>
      <w:r w:rsidR="00FC057C" w:rsidRPr="00FC057C">
        <w:rPr>
          <w:sz w:val="24"/>
          <w:szCs w:val="24"/>
        </w:rPr>
        <w:t>.</w:t>
      </w:r>
    </w:p>
    <w:p w:rsidR="00EF6D32" w:rsidRPr="00FC057C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5</w:t>
      </w:r>
      <w:r w:rsidR="005A7407" w:rsidRPr="00FC057C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FC057C">
        <w:rPr>
          <w:snapToGrid w:val="0"/>
          <w:sz w:val="24"/>
          <w:szCs w:val="24"/>
        </w:rPr>
        <w:t>бнародования</w:t>
      </w:r>
      <w:r w:rsidR="005A7407" w:rsidRPr="00FC057C">
        <w:rPr>
          <w:snapToGrid w:val="0"/>
          <w:sz w:val="24"/>
          <w:szCs w:val="24"/>
        </w:rPr>
        <w:t>.</w:t>
      </w:r>
    </w:p>
    <w:p w:rsidR="0057286C" w:rsidRPr="00FC057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FC057C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 xml:space="preserve">Глава </w:t>
      </w:r>
      <w:r w:rsidR="00FC057C">
        <w:rPr>
          <w:snapToGrid w:val="0"/>
          <w:sz w:val="24"/>
          <w:szCs w:val="24"/>
        </w:rPr>
        <w:t>Варненского</w:t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сельского поселения</w:t>
      </w:r>
      <w:r w:rsidRPr="00FC057C">
        <w:rPr>
          <w:snapToGrid w:val="0"/>
          <w:sz w:val="24"/>
          <w:szCs w:val="24"/>
        </w:rPr>
        <w:tab/>
        <w:t>______________</w:t>
      </w:r>
      <w:r w:rsidRPr="00FC057C">
        <w:rPr>
          <w:snapToGrid w:val="0"/>
          <w:sz w:val="24"/>
          <w:szCs w:val="24"/>
        </w:rPr>
        <w:tab/>
      </w:r>
      <w:proofErr w:type="spellStart"/>
      <w:r w:rsidR="00FC057C" w:rsidRPr="00FC057C">
        <w:rPr>
          <w:sz w:val="24"/>
          <w:szCs w:val="24"/>
        </w:rPr>
        <w:t>А.Н.Рябоконь</w:t>
      </w:r>
      <w:proofErr w:type="spellEnd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161A8" w:rsidRDefault="000161A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sectPr w:rsid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CE" w:rsidRDefault="00907CCE">
      <w:r>
        <w:separator/>
      </w:r>
    </w:p>
  </w:endnote>
  <w:endnote w:type="continuationSeparator" w:id="0">
    <w:p w:rsidR="00907CCE" w:rsidRDefault="009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568C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CE" w:rsidRDefault="00907CCE">
      <w:r>
        <w:separator/>
      </w:r>
    </w:p>
  </w:footnote>
  <w:footnote w:type="continuationSeparator" w:id="0">
    <w:p w:rsidR="00907CCE" w:rsidRDefault="0090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E55E7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41C1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09A7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4E30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56F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7C52"/>
    <w:rsid w:val="006F28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81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58DE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68C2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67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07CCE"/>
    <w:rsid w:val="00910CBC"/>
    <w:rsid w:val="00911F43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B5F70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3B1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437A"/>
    <w:rsid w:val="00EB6BF4"/>
    <w:rsid w:val="00EC194B"/>
    <w:rsid w:val="00EC24F2"/>
    <w:rsid w:val="00EC3025"/>
    <w:rsid w:val="00EC64FC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CFCC5B-53C2-464F-A268-5503E13D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46B6-10E9-44BA-838B-070BC9E9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2020-11-09T09:42:00Z</cp:lastPrinted>
  <dcterms:created xsi:type="dcterms:W3CDTF">2022-11-16T05:05:00Z</dcterms:created>
  <dcterms:modified xsi:type="dcterms:W3CDTF">2023-01-09T04:16:00Z</dcterms:modified>
</cp:coreProperties>
</file>