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ascii="Calibri" w:hAnsi="Calibri"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2806700</wp:posOffset>
            </wp:positionH>
            <wp:positionV relativeFrom="paragraph">
              <wp:posOffset>-94615</wp:posOffset>
            </wp:positionV>
            <wp:extent cx="768985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31"/>
        <w:rPr>
          <w:szCs w:val="28"/>
        </w:rPr>
      </w:pPr>
      <w:r>
        <w:rPr>
          <w:szCs w:val="28"/>
        </w:rPr>
        <w:t>СОБРАНИЕ ДЕПУТАТОВ</w:t>
      </w:r>
    </w:p>
    <w:p>
      <w:pPr>
        <w:pStyle w:val="Style31"/>
        <w:rPr>
          <w:bCs/>
          <w:szCs w:val="28"/>
        </w:rPr>
      </w:pPr>
      <w:r>
        <w:rPr>
          <w:bCs/>
          <w:szCs w:val="28"/>
        </w:rPr>
        <w:t>ВАРНЕНСКОГО МУНИЦИПАЛЬНОГО РАЙОНА</w:t>
      </w:r>
    </w:p>
    <w:p>
      <w:pPr>
        <w:pStyle w:val="Style31"/>
        <w:rPr>
          <w:bCs/>
          <w:szCs w:val="28"/>
        </w:rPr>
      </w:pPr>
      <w:r>
        <w:rPr>
          <w:bCs/>
          <w:szCs w:val="28"/>
        </w:rPr>
        <w:t>ЧЕЛЯБИНСКОЙ ОБЛАСТИ</w:t>
      </w:r>
    </w:p>
    <w:p>
      <w:pPr>
        <w:pStyle w:val="Style31"/>
        <w:ind w:right="-427" w:hanging="0"/>
        <w:rPr>
          <w:szCs w:val="28"/>
        </w:rPr>
      </w:pPr>
      <w:r>
        <w:rPr>
          <w:szCs w:val="28"/>
        </w:rPr>
      </w:r>
    </w:p>
    <w:p>
      <w:pPr>
        <w:pStyle w:val="Style31"/>
        <w:ind w:right="-427" w:hanging="0"/>
        <w:rPr>
          <w:szCs w:val="28"/>
        </w:rPr>
      </w:pPr>
      <w:r>
        <w:rPr>
          <w:szCs w:val="28"/>
        </w:rPr>
        <w:t>РЕШЕНИЕ</w:t>
      </w:r>
    </w:p>
    <w:p>
      <w:pPr>
        <w:pStyle w:val="Style31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от 24 мая 2022 года</w:t>
      </w:r>
    </w:p>
    <w:p>
      <w:pPr>
        <w:pStyle w:val="Normal"/>
        <w:spacing w:before="0" w:after="86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с.Варна                                                       № </w:t>
      </w:r>
      <w:r>
        <w:rPr>
          <w:rFonts w:cs="Times New Roman" w:ascii="Times New Roman" w:hAnsi="Times New Roman"/>
          <w:sz w:val="26"/>
          <w:szCs w:val="26"/>
        </w:rPr>
        <w:t>36</w:t>
      </w:r>
    </w:p>
    <w:p>
      <w:pPr>
        <w:pStyle w:val="Normal"/>
        <w:spacing w:before="0" w:after="86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/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  <w:t>О внесении изменений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  <w:t xml:space="preserve">в Положение о назначении и выплате пенсий 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  <w:t xml:space="preserve">за выслугу лет лицам, замещавшим должности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  <w:t>муниципальной службы Варненского муниципального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  <w:t>района Челябинской области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  <w:tab/>
        <w:t>В соответствии со ст.25 Федерального закона от 15.12.2001г. №166-ФЗ                            «О государственном пенсионном обеспечении в РФ», ст.12 Закона Челябинской области  от 30.05.2007г. № 144-ЗО «О регулировании муниципальной службы в Челябинской области», Уставом Варненского муниципального района 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color w:val="000000" w:themeColor="text1"/>
          <w:sz w:val="26"/>
          <w:szCs w:val="26"/>
        </w:rPr>
        <w:t>РЕШАЕТ: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Внести в </w:t>
      </w:r>
      <w:hyperlink r:id="rId3">
        <w:r>
          <w:rPr>
            <w:rFonts w:cs="Times New Roman" w:ascii="Times New Roman" w:hAnsi="Times New Roman"/>
            <w:color w:val="000000" w:themeColor="text1"/>
            <w:sz w:val="26"/>
            <w:szCs w:val="26"/>
          </w:rPr>
          <w:t>Положение</w:t>
        </w:r>
      </w:hyperlink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 о назначении и выплате пенсий за выслугу лет лицам, замещавшим должности муниципальной службы Варненского муниципального района Челябинской области, утвержденного Решением Собрания депутатов Варненского муниципального района Челябинской области от 21.12.2016г. № 137</w:t>
      </w:r>
      <w:r>
        <w:rPr>
          <w:rFonts w:eastAsia="Calibri" w:cs="Times New Roman" w:ascii="Times New Roman" w:hAnsi="Times New Roman"/>
          <w:color w:val="000000" w:themeColor="text1"/>
          <w:sz w:val="26"/>
          <w:szCs w:val="26"/>
        </w:rPr>
        <w:t xml:space="preserve">  следующие изменения: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08"/>
          <w:tab w:val="left" w:pos="426" w:leader="none"/>
        </w:tabs>
        <w:bidi w:val="0"/>
        <w:spacing w:lineRule="auto" w:line="240" w:before="0" w:after="0"/>
        <w:ind w:left="113" w:right="0" w:hanging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 xml:space="preserve">Абзац 1 подпункта 2 пункта 23 Раздела </w:t>
      </w:r>
      <w:r>
        <w:rPr>
          <w:rFonts w:cs="Times New Roman" w:ascii="Times New Roman" w:hAnsi="Times New Roman"/>
          <w:bCs/>
          <w:color w:val="000000" w:themeColor="text1"/>
          <w:sz w:val="26"/>
          <w:szCs w:val="26"/>
          <w:lang w:val="en-US"/>
        </w:rPr>
        <w:t>V</w:t>
      </w: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 xml:space="preserve"> изложить в следующей редакции: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26" w:leader="none"/>
        </w:tabs>
        <w:bidi w:val="0"/>
        <w:spacing w:lineRule="auto" w:line="240" w:before="0" w:after="0"/>
        <w:ind w:left="113" w:right="0" w:hanging="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eastAsia="Calibri" w:cs="Times New Roman" w:ascii="Times New Roman" w:hAnsi="Times New Roman"/>
          <w:bCs/>
          <w:color w:val="000000" w:themeColor="text1"/>
          <w:sz w:val="26"/>
          <w:szCs w:val="26"/>
        </w:rPr>
        <w:tab/>
        <w:t>«2) централизованного увеличения должностных окладов муниципальным служащим Варненского муниципального района в соответствии с распоряжением, постановлением Правительства Челябинской области, указами Президента РФ.».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26" w:leader="none"/>
        </w:tabs>
        <w:spacing w:lineRule="auto" w:line="240" w:before="0" w:after="0"/>
        <w:ind w:left="1488" w:hanging="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</w:rPr>
        <w:t xml:space="preserve">Настоящее Решение вступает в силу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</w:rPr>
        <w:t>с 01.06.2022г</w:t>
      </w:r>
      <w:r>
        <w:rPr>
          <w:rFonts w:cs="Times New Roman" w:ascii="Times New Roman" w:hAnsi="Times New Roman"/>
          <w:color w:val="000000" w:themeColor="text1"/>
          <w:sz w:val="26"/>
          <w:szCs w:val="26"/>
        </w:rPr>
        <w:t>.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08"/>
          <w:tab w:val="left" w:pos="426" w:leader="none"/>
        </w:tabs>
        <w:spacing w:lineRule="auto" w:line="240" w:before="0" w:after="0"/>
        <w:ind w:left="1488" w:hanging="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3.</w:t>
        <w:tab/>
        <w:t>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  <w:bookmarkStart w:id="0" w:name="Par25"/>
      <w:bookmarkStart w:id="1" w:name="Par25"/>
      <w:bookmarkEnd w:id="1"/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              Председатель Собрания депутатов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color w:val="000000" w:themeColor="text1"/>
          <w:sz w:val="26"/>
          <w:szCs w:val="26"/>
        </w:rPr>
        <w:t>муниципального района                                         Варненского муниципального района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b/>
          <w:color w:val="000000" w:themeColor="text1"/>
          <w:sz w:val="26"/>
          <w:szCs w:val="26"/>
        </w:rPr>
        <w:t>__________ К.Ю. Моисеев                                            ______________ А.А. Кормилицын</w:t>
      </w:r>
    </w:p>
    <w:sectPr>
      <w:type w:val="nextPage"/>
      <w:pgSz w:w="11906" w:h="16838"/>
      <w:pgMar w:left="1134" w:right="707" w:header="0" w:top="851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488" w:hanging="948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0f8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Гипертекстовая ссылка"/>
    <w:basedOn w:val="DefaultParagraphFont"/>
    <w:uiPriority w:val="99"/>
    <w:qFormat/>
    <w:rsid w:val="009f1527"/>
    <w:rPr>
      <w:color w:val="106BBE"/>
    </w:rPr>
  </w:style>
  <w:style w:type="character" w:styleId="Style15" w:customStyle="1">
    <w:name w:val="Цветовое выделение"/>
    <w:uiPriority w:val="99"/>
    <w:qFormat/>
    <w:rsid w:val="00a76eca"/>
    <w:rPr>
      <w:b/>
      <w:bCs/>
      <w:color w:val="26282F"/>
      <w:sz w:val="26"/>
      <w:szCs w:val="26"/>
    </w:rPr>
  </w:style>
  <w:style w:type="character" w:styleId="Style16" w:customStyle="1">
    <w:name w:val="Верхний колонтитул Знак"/>
    <w:basedOn w:val="DefaultParagraphFont"/>
    <w:uiPriority w:val="99"/>
    <w:semiHidden/>
    <w:qFormat/>
    <w:rsid w:val="0064757d"/>
    <w:rPr/>
  </w:style>
  <w:style w:type="character" w:styleId="Style17" w:customStyle="1">
    <w:name w:val="Нижний колонтитул Знак"/>
    <w:basedOn w:val="DefaultParagraphFont"/>
    <w:uiPriority w:val="99"/>
    <w:semiHidden/>
    <w:qFormat/>
    <w:rsid w:val="0064757d"/>
    <w:rPr/>
  </w:style>
  <w:style w:type="character" w:styleId="Appleconvertedspace" w:customStyle="1">
    <w:name w:val="apple-converted-space"/>
    <w:basedOn w:val="DefaultParagraphFont"/>
    <w:qFormat/>
    <w:rsid w:val="0098020e"/>
    <w:rPr/>
  </w:style>
  <w:style w:type="character" w:styleId="Style18" w:customStyle="1">
    <w:name w:val="Название Знак"/>
    <w:basedOn w:val="DefaultParagraphFont"/>
    <w:qFormat/>
    <w:rsid w:val="007311b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9" w:customStyle="1">
    <w:name w:val="Интернет-ссылка"/>
    <w:basedOn w:val="DefaultParagraphFont"/>
    <w:uiPriority w:val="99"/>
    <w:semiHidden/>
    <w:unhideWhenUsed/>
    <w:rsid w:val="000e4133"/>
    <w:rPr>
      <w:color w:val="0000FF"/>
      <w:u w:val="single"/>
    </w:rPr>
  </w:style>
  <w:style w:type="character" w:styleId="Style20" w:customStyle="1">
    <w:name w:val="Текст выноски Знак"/>
    <w:basedOn w:val="DefaultParagraphFont"/>
    <w:uiPriority w:val="99"/>
    <w:semiHidden/>
    <w:qFormat/>
    <w:rsid w:val="0088751a"/>
    <w:rPr>
      <w:rFonts w:ascii="Tahoma" w:hAnsi="Tahoma" w:cs="Tahoma"/>
      <w:sz w:val="16"/>
      <w:szCs w:val="16"/>
    </w:rPr>
  </w:style>
  <w:style w:type="character" w:styleId="Style21">
    <w:name w:val="Выделение"/>
    <w:basedOn w:val="DefaultParagraphFont"/>
    <w:uiPriority w:val="20"/>
    <w:qFormat/>
    <w:rsid w:val="005e19af"/>
    <w:rPr>
      <w:i/>
      <w:iCs/>
    </w:rPr>
  </w:style>
  <w:style w:type="paragraph" w:styleId="Style22" w:customStyle="1">
    <w:name w:val="Заголовок"/>
    <w:basedOn w:val="Normal"/>
    <w:next w:val="Style23"/>
    <w:qFormat/>
    <w:rsid w:val="001118e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rsid w:val="001118ec"/>
    <w:pPr>
      <w:spacing w:before="0" w:after="140"/>
    </w:pPr>
    <w:rPr/>
  </w:style>
  <w:style w:type="paragraph" w:styleId="Style24">
    <w:name w:val="List"/>
    <w:basedOn w:val="Style23"/>
    <w:rsid w:val="001118ec"/>
    <w:pPr/>
    <w:rPr>
      <w:rFonts w:cs="Arial"/>
    </w:rPr>
  </w:style>
  <w:style w:type="paragraph" w:styleId="Style25" w:customStyle="1">
    <w:name w:val="Caption"/>
    <w:basedOn w:val="Normal"/>
    <w:qFormat/>
    <w:rsid w:val="001118e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1118ec"/>
    <w:pPr>
      <w:suppressLineNumbers/>
    </w:pPr>
    <w:rPr>
      <w:rFonts w:cs="Arial"/>
    </w:rPr>
  </w:style>
  <w:style w:type="paragraph" w:styleId="Style27" w:customStyle="1">
    <w:name w:val="Заголовок статьи"/>
    <w:basedOn w:val="Normal"/>
    <w:next w:val="Normal"/>
    <w:uiPriority w:val="99"/>
    <w:qFormat/>
    <w:rsid w:val="00a76eca"/>
    <w:pPr>
      <w:spacing w:lineRule="auto" w:line="240" w:before="0" w:after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dd019e"/>
    <w:pPr>
      <w:spacing w:before="0" w:after="200"/>
      <w:ind w:left="720" w:hanging="0"/>
      <w:contextualSpacing/>
    </w:pPr>
    <w:rPr/>
  </w:style>
  <w:style w:type="paragraph" w:styleId="Style28" w:customStyle="1">
    <w:name w:val="Верхний и нижний колонтитулы"/>
    <w:basedOn w:val="Normal"/>
    <w:qFormat/>
    <w:rsid w:val="001118ec"/>
    <w:pPr/>
    <w:rPr/>
  </w:style>
  <w:style w:type="paragraph" w:styleId="Style29" w:customStyle="1">
    <w:name w:val="Header"/>
    <w:basedOn w:val="Normal"/>
    <w:uiPriority w:val="99"/>
    <w:semiHidden/>
    <w:unhideWhenUsed/>
    <w:rsid w:val="006475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 w:customStyle="1">
    <w:name w:val="Footer"/>
    <w:basedOn w:val="Normal"/>
    <w:uiPriority w:val="99"/>
    <w:semiHidden/>
    <w:unhideWhenUsed/>
    <w:rsid w:val="006475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173ea8"/>
    <w:pPr>
      <w:widowControl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paragraph" w:styleId="Style31">
    <w:name w:val="Title"/>
    <w:basedOn w:val="Normal"/>
    <w:qFormat/>
    <w:rsid w:val="007311be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Copyrightinfo" w:customStyle="1">
    <w:name w:val="copyright-info"/>
    <w:basedOn w:val="Normal"/>
    <w:qFormat/>
    <w:rsid w:val="000e413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88751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1" w:customStyle="1">
    <w:name w:val="s_1"/>
    <w:basedOn w:val="Normal"/>
    <w:qFormat/>
    <w:rsid w:val="00e321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9E77B6B6493239759E03DA09773E0C8F13DCC71F953D75CF715306FE553A70730F7372F21207C3BE78BD11z3C2J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39369-7963-4E0A-84DD-6A9BD2835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10404</TotalTime>
  <Application>LibreOffice/6.4.0.3$Windows_X86_64 LibreOffice_project/b0a288ab3d2d4774cb44b62f04d5d28733ac6df8</Application>
  <Pages>1</Pages>
  <Words>190</Words>
  <Characters>1402</Characters>
  <CharactersWithSpaces>1802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2013-11-25T09:02:00Z</dcterms:created>
  <dc:creator>oper</dc:creator>
  <dc:description/>
  <dc:language>ru-RU</dc:language>
  <cp:lastModifiedBy/>
  <cp:lastPrinted>2022-05-27T08:50:17Z</cp:lastPrinted>
  <dcterms:modified xsi:type="dcterms:W3CDTF">2022-05-27T08:51:16Z</dcterms:modified>
  <cp:revision>386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