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ind w:left="708" w:firstLine="708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2365375</wp:posOffset>
            </wp:positionH>
            <wp:positionV relativeFrom="paragraph">
              <wp:posOffset>-530860</wp:posOffset>
            </wp:positionV>
            <wp:extent cx="769620" cy="914400"/>
            <wp:effectExtent l="0" t="0" r="0" b="0"/>
            <wp:wrapTight wrapText="bothSides">
              <wp:wrapPolygon edited="0">
                <wp:start x="-556" y="0"/>
                <wp:lineTo x="-556" y="21120"/>
                <wp:lineTo x="21377" y="21120"/>
                <wp:lineTo x="21377" y="0"/>
                <wp:lineTo x="-556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hanging="70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ind w:left="708" w:hanging="708"/>
        <w:jc w:val="center"/>
        <w:rPr>
          <w:szCs w:val="28"/>
        </w:rPr>
      </w:pPr>
      <w:r>
        <w:rPr>
          <w:szCs w:val="28"/>
        </w:rPr>
      </w:r>
    </w:p>
    <w:p>
      <w:pPr>
        <w:pStyle w:val="1"/>
        <w:ind w:left="708" w:hanging="708"/>
        <w:jc w:val="center"/>
        <w:rPr>
          <w:szCs w:val="28"/>
        </w:rPr>
      </w:pPr>
      <w:r>
        <w:rPr>
          <w:szCs w:val="28"/>
        </w:rPr>
        <w:t>СОБРАНИЕ ДЕПУТАТОВ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ВАРНЕНСКОГО МУНИЦИПАЛЬНОГО РАЙОНА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ЧЕЛЯБИНСКОЙ ОБЛАСТИ</w:t>
      </w:r>
    </w:p>
    <w:p>
      <w:pPr>
        <w:pStyle w:val="1"/>
        <w:ind w:left="708" w:firstLine="708"/>
        <w:rPr>
          <w:szCs w:val="28"/>
        </w:rPr>
      </w:pPr>
      <w:r>
        <w:rPr>
          <w:szCs w:val="28"/>
        </w:rPr>
        <w:t xml:space="preserve">                                  </w:t>
      </w:r>
      <w:r>
        <w:rPr>
          <w:szCs w:val="28"/>
        </w:rPr>
        <w:t>РЕШЕНИЕ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7"/>
          <w:szCs w:val="27"/>
        </w:rPr>
        <w:t xml:space="preserve">от  25 января 2023 года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7"/>
          <w:szCs w:val="27"/>
        </w:rPr>
        <w:t xml:space="preserve">с.Варна                                                  № </w:t>
      </w:r>
      <w:r>
        <w:rPr>
          <w:sz w:val="28"/>
          <w:szCs w:val="28"/>
        </w:rPr>
        <w:t>8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7"/>
          <w:szCs w:val="27"/>
        </w:rPr>
        <w:t xml:space="preserve">О награждении Почетной грамотой 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7"/>
          <w:szCs w:val="27"/>
        </w:rPr>
        <w:t xml:space="preserve">Собрания депутатов 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7"/>
          <w:szCs w:val="27"/>
        </w:rPr>
        <w:t>Варненского муниципального района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7"/>
          <w:szCs w:val="27"/>
        </w:rPr>
        <w:tab/>
      </w:r>
      <w:r>
        <w:rPr>
          <w:b w:val="false"/>
          <w:bCs w:val="false"/>
          <w:sz w:val="27"/>
          <w:szCs w:val="27"/>
        </w:rPr>
        <w:t xml:space="preserve">Рассмотрев представленное ходатайство </w:t>
      </w:r>
      <w:r>
        <w:rPr>
          <w:rFonts w:eastAsia="Times New Roman" w:cs="Times New Roman"/>
          <w:b w:val="false"/>
          <w:bCs w:val="false"/>
          <w:color w:val="auto"/>
          <w:kern w:val="0"/>
          <w:sz w:val="27"/>
          <w:szCs w:val="27"/>
          <w:lang w:val="ru-RU" w:eastAsia="ru-RU" w:bidi="ar-SA"/>
        </w:rPr>
        <w:t>председателя</w:t>
      </w:r>
      <w:r>
        <w:rPr>
          <w:b w:val="false"/>
          <w:bCs w:val="false"/>
          <w:sz w:val="27"/>
          <w:szCs w:val="27"/>
        </w:rPr>
        <w:t xml:space="preserve"> Собрания депутатов  </w:t>
      </w:r>
      <w:r>
        <w:rPr>
          <w:rFonts w:eastAsia="Times New Roman" w:cs="Times New Roman"/>
          <w:b w:val="false"/>
          <w:bCs w:val="false"/>
          <w:color w:val="auto"/>
          <w:kern w:val="0"/>
          <w:sz w:val="27"/>
          <w:szCs w:val="27"/>
          <w:lang w:val="ru-RU" w:eastAsia="ru-RU" w:bidi="ar-SA"/>
        </w:rPr>
        <w:t>Кормилицына А.А.</w:t>
      </w:r>
      <w:r>
        <w:rPr>
          <w:b w:val="false"/>
          <w:bCs w:val="false"/>
          <w:sz w:val="27"/>
          <w:szCs w:val="27"/>
        </w:rPr>
        <w:t xml:space="preserve"> (</w:t>
      </w:r>
      <w:r>
        <w:rPr>
          <w:rFonts w:eastAsia="Times New Roman" w:cs="Times New Roman"/>
          <w:b w:val="false"/>
          <w:bCs w:val="false"/>
          <w:color w:val="auto"/>
          <w:kern w:val="0"/>
          <w:sz w:val="27"/>
          <w:szCs w:val="27"/>
          <w:lang w:val="ru-RU" w:eastAsia="ru-RU" w:bidi="ar-SA"/>
        </w:rPr>
        <w:t>Новоуральский</w:t>
      </w:r>
      <w:r>
        <w:rPr>
          <w:b w:val="false"/>
          <w:bCs w:val="false"/>
          <w:sz w:val="27"/>
          <w:szCs w:val="27"/>
        </w:rPr>
        <w:t xml:space="preserve"> избирательный округ № 7)  о награждении Почетной грамотой Собрания депутатов в соответствии с Положением о Почетной грамоте Собрания депутатов Варненского муниципального района (</w:t>
      </w:r>
      <w:r>
        <w:rPr>
          <w:rFonts w:eastAsia="Times New Roman" w:cs="Times New Roman"/>
          <w:b w:val="false"/>
          <w:bCs w:val="false"/>
          <w:color w:val="auto"/>
          <w:kern w:val="0"/>
          <w:sz w:val="27"/>
          <w:szCs w:val="27"/>
          <w:lang w:val="ru-RU" w:eastAsia="ru-RU" w:bidi="ar-SA"/>
        </w:rPr>
        <w:t>Решение</w:t>
      </w:r>
      <w:r>
        <w:rPr>
          <w:b w:val="false"/>
          <w:bCs w:val="false"/>
          <w:sz w:val="27"/>
          <w:szCs w:val="27"/>
        </w:rPr>
        <w:t xml:space="preserve"> Собрания депутатов № 46 от 28.04.2021 года), Собрание депутатов Варненского муниципального района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7"/>
          <w:szCs w:val="27"/>
        </w:rPr>
        <w:t>РЕШАЕТ:</w:t>
      </w:r>
    </w:p>
    <w:p>
      <w:pPr>
        <w:pStyle w:val="Normal"/>
        <w:tabs>
          <w:tab w:val="clear" w:pos="708"/>
          <w:tab w:val="left" w:pos="1710" w:leader="none"/>
        </w:tabs>
        <w:jc w:val="both"/>
        <w:rPr>
          <w:b/>
          <w:b/>
          <w:i/>
          <w:i/>
          <w:sz w:val="28"/>
          <w:szCs w:val="28"/>
        </w:rPr>
      </w:pPr>
      <w:r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1. За многолетний добросовестный труд, огромный вклад в развитие культуры Варненского района, за талант, преданное служение танцевальному искусству, сохранение народных традиций, любовь и верность избранной профессии и в связи с 60-летием со дня рождения  </w:t>
      </w:r>
      <w:r>
        <w:rPr>
          <w:b/>
          <w:i/>
          <w:sz w:val="27"/>
          <w:szCs w:val="27"/>
        </w:rPr>
        <w:t>НАГРАДИТЬ:</w:t>
      </w:r>
    </w:p>
    <w:p>
      <w:pPr>
        <w:pStyle w:val="Normal"/>
        <w:tabs>
          <w:tab w:val="clear" w:pos="708"/>
          <w:tab w:val="left" w:pos="1710" w:leader="none"/>
        </w:tabs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tabs>
          <w:tab w:val="clear" w:pos="708"/>
          <w:tab w:val="left" w:pos="1710" w:leader="none"/>
        </w:tabs>
        <w:jc w:val="both"/>
        <w:rPr>
          <w:sz w:val="28"/>
          <w:szCs w:val="28"/>
        </w:rPr>
      </w:pPr>
      <w:r>
        <w:rPr>
          <w:b/>
          <w:i/>
          <w:sz w:val="27"/>
          <w:szCs w:val="27"/>
        </w:rPr>
        <w:t xml:space="preserve">     </w:t>
      </w:r>
      <w:r>
        <w:rPr>
          <w:b/>
          <w:i/>
          <w:sz w:val="27"/>
          <w:szCs w:val="27"/>
        </w:rPr>
        <w:t xml:space="preserve">Ловчикову Татьяну Михайловну – </w:t>
      </w:r>
      <w:r>
        <w:rPr>
          <w:sz w:val="27"/>
          <w:szCs w:val="27"/>
        </w:rPr>
        <w:t>директора МУДО «Варненская детская школа искусств»</w:t>
      </w:r>
    </w:p>
    <w:p>
      <w:pPr>
        <w:pStyle w:val="Normal"/>
        <w:tabs>
          <w:tab w:val="clear" w:pos="708"/>
          <w:tab w:val="left" w:pos="171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710" w:leader="none"/>
        </w:tabs>
        <w:jc w:val="both"/>
        <w:rPr>
          <w:b/>
          <w:b/>
          <w:i/>
          <w:i/>
          <w:sz w:val="28"/>
          <w:szCs w:val="28"/>
        </w:rPr>
      </w:pPr>
      <w:r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2. За многолетний добросовестный труд, большой вклад в развитие подрастающего поколения, любовь и верность избранной профессии и в связи с 65-летием со дня </w:t>
      </w:r>
      <w:r>
        <w:rPr>
          <w:rFonts w:eastAsia="Times New Roman" w:cs="Times New Roman"/>
          <w:sz w:val="27"/>
          <w:szCs w:val="27"/>
          <w:lang w:eastAsia="ru-RU"/>
        </w:rPr>
        <w:t>рождения</w:t>
      </w:r>
      <w:r>
        <w:rPr>
          <w:sz w:val="27"/>
          <w:szCs w:val="27"/>
        </w:rPr>
        <w:t xml:space="preserve"> </w:t>
      </w:r>
      <w:r>
        <w:rPr>
          <w:b/>
          <w:i/>
          <w:sz w:val="27"/>
          <w:szCs w:val="27"/>
        </w:rPr>
        <w:t>НАГРАДИТЬ:</w:t>
      </w:r>
    </w:p>
    <w:p>
      <w:pPr>
        <w:pStyle w:val="Normal"/>
        <w:tabs>
          <w:tab w:val="clear" w:pos="708"/>
          <w:tab w:val="left" w:pos="1710" w:leader="none"/>
        </w:tabs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1710" w:leader="none"/>
        </w:tabs>
        <w:ind w:left="0" w:hanging="0"/>
        <w:jc w:val="both"/>
        <w:rPr>
          <w:sz w:val="28"/>
          <w:szCs w:val="28"/>
        </w:rPr>
      </w:pPr>
      <w:r>
        <w:rPr>
          <w:b/>
          <w:bCs/>
          <w:i/>
          <w:iCs/>
          <w:sz w:val="27"/>
          <w:szCs w:val="27"/>
        </w:rPr>
        <w:t xml:space="preserve">  </w:t>
      </w:r>
      <w:r>
        <w:rPr>
          <w:b/>
          <w:bCs/>
          <w:i/>
          <w:iCs/>
          <w:sz w:val="27"/>
          <w:szCs w:val="27"/>
        </w:rPr>
        <w:t>Елагину Ларису Михайловну</w:t>
      </w:r>
      <w:r>
        <w:rPr>
          <w:b w:val="false"/>
          <w:bCs w:val="false"/>
          <w:i w:val="false"/>
          <w:iCs w:val="false"/>
          <w:sz w:val="27"/>
          <w:szCs w:val="27"/>
        </w:rPr>
        <w:t xml:space="preserve"> — директора гимназии им.Карла Орфа с.Варны</w:t>
      </w:r>
    </w:p>
    <w:p>
      <w:pPr>
        <w:pStyle w:val="ListParagraph"/>
        <w:tabs>
          <w:tab w:val="clear" w:pos="708"/>
          <w:tab w:val="left" w:pos="171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3. Организацию выполнения настоящего Решения возложить на </w:t>
      </w:r>
      <w:r>
        <w:rPr>
          <w:rFonts w:eastAsia="Times New Roman" w:cs="Times New Roman"/>
          <w:sz w:val="27"/>
          <w:szCs w:val="27"/>
          <w:lang w:eastAsia="ru-RU"/>
        </w:rPr>
        <w:t>главного специалиста</w:t>
      </w:r>
      <w:r>
        <w:rPr>
          <w:sz w:val="27"/>
          <w:szCs w:val="27"/>
        </w:rPr>
        <w:t xml:space="preserve"> отдела организации и обеспечения деятельности Собрания депутатов Варненского муниципального района Чиркову И.П.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7"/>
          <w:szCs w:val="27"/>
        </w:rPr>
        <w:t>Председатель Собрания депутатов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7"/>
          <w:szCs w:val="27"/>
        </w:rPr>
        <w:t xml:space="preserve">Варненского муниципального района                              </w:t>
      </w:r>
      <w:r>
        <w:rPr>
          <w:rFonts w:eastAsia="Times New Roman" w:cs="Times New Roman"/>
          <w:b/>
          <w:sz w:val="27"/>
          <w:szCs w:val="27"/>
          <w:lang w:eastAsia="ru-RU"/>
        </w:rPr>
        <w:t>А.А.Кормилицын</w:t>
      </w:r>
    </w:p>
    <w:sectPr>
      <w:type w:val="nextPage"/>
      <w:pgSz w:w="11906" w:h="16838"/>
      <w:pgMar w:left="1701" w:right="991" w:header="0" w:top="1418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9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4469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b4469d"/>
    <w:pPr>
      <w:keepNext w:val="true"/>
      <w:outlineLvl w:val="0"/>
    </w:pPr>
    <w:rPr>
      <w:b/>
      <w:bCs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b4469d"/>
    <w:rPr>
      <w:rFonts w:ascii="Times New Roman" w:hAnsi="Times New Roman" w:eastAsia="Times New Roman" w:cs="Times New Roman"/>
      <w:b/>
      <w:bCs/>
      <w:sz w:val="28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fb301f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uiPriority w:val="99"/>
    <w:semiHidden/>
    <w:qFormat/>
    <w:rsid w:val="00fb301f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b010a"/>
    <w:pPr>
      <w:spacing w:before="0" w:after="0"/>
      <w:ind w:left="720" w:hanging="0"/>
      <w:contextualSpacing/>
    </w:pPr>
    <w:rPr/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5"/>
    <w:uiPriority w:val="99"/>
    <w:semiHidden/>
    <w:unhideWhenUsed/>
    <w:rsid w:val="00fb301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link w:val="a7"/>
    <w:uiPriority w:val="99"/>
    <w:semiHidden/>
    <w:unhideWhenUsed/>
    <w:rsid w:val="00fb301f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Application>LibreOffice/6.4.0.3$Windows_X86_64 LibreOffice_project/b0a288ab3d2d4774cb44b62f04d5d28733ac6df8</Application>
  <Pages>1</Pages>
  <Words>175</Words>
  <Characters>1282</Characters>
  <CharactersWithSpaces>1612</CharactersWithSpaces>
  <Paragraphs>18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2016-03-01T06:04:00Z</dcterms:created>
  <dc:creator>1</dc:creator>
  <dc:description/>
  <dc:language>ru-RU</dc:language>
  <cp:lastModifiedBy/>
  <cp:lastPrinted>2023-01-26T14:34:53Z</cp:lastPrinted>
  <dcterms:modified xsi:type="dcterms:W3CDTF">2023-01-26T14:35:09Z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