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exact" w:line="1" w:before="0" w:after="159"/>
        <w:rPr/>
      </w:pPr>
      <w:r>
        <w:rPr/>
      </w:r>
    </w:p>
    <w:p>
      <w:pPr>
        <w:pStyle w:val="21"/>
        <w:spacing w:before="0" w:after="0"/>
        <w:rPr>
          <w:rStyle w:val="2"/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2509520</wp:posOffset>
            </wp:positionH>
            <wp:positionV relativeFrom="paragraph">
              <wp:posOffset>10160</wp:posOffset>
            </wp:positionV>
            <wp:extent cx="770255" cy="914400"/>
            <wp:effectExtent l="0" t="0" r="0" b="0"/>
            <wp:wrapSquare wrapText="bothSides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1"/>
        <w:spacing w:before="0" w:after="0"/>
        <w:rPr>
          <w:rStyle w:val="2"/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21"/>
        <w:spacing w:before="0" w:after="0"/>
        <w:rPr>
          <w:rStyle w:val="2"/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21"/>
        <w:spacing w:before="0" w:after="0"/>
        <w:rPr>
          <w:rStyle w:val="2"/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21"/>
        <w:spacing w:before="0" w:after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Style w:val="2"/>
          <w:rFonts w:ascii="Times New Roman" w:hAnsi="Times New Roman"/>
        </w:rPr>
        <w:t xml:space="preserve">                                                                                     </w:t>
      </w:r>
    </w:p>
    <w:p>
      <w:pPr>
        <w:pStyle w:val="21"/>
        <w:spacing w:before="0" w:after="0"/>
        <w:rPr>
          <w:rStyle w:val="2"/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21"/>
        <w:spacing w:before="0" w:after="0"/>
        <w:rPr/>
      </w:pPr>
      <w:r>
        <w:rPr>
          <w:rStyle w:val="2"/>
          <w:rFonts w:ascii="Times New Roman" w:hAnsi="Times New Roman"/>
          <w:b/>
          <w:bCs/>
          <w:sz w:val="28"/>
          <w:szCs w:val="28"/>
        </w:rPr>
        <w:t>СОБРАНИЕ ДЕПУТАТОВ</w:t>
        <w:br/>
        <w:t>ВАРНЕНСКОГО МУНИЦИПАЛЬНОГО РАЙОНА</w:t>
        <w:br/>
        <w:t>ЧЕЛЯБИНСКОЙ ОБЛАСТИ</w:t>
      </w:r>
    </w:p>
    <w:p>
      <w:pPr>
        <w:pStyle w:val="31"/>
        <w:rPr>
          <w:rStyle w:val="3"/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12"/>
        <w:keepNext w:val="true"/>
        <w:keepLines/>
        <w:rPr/>
      </w:pPr>
      <w:bookmarkStart w:id="0" w:name="bookmark0"/>
      <w:r>
        <w:rPr>
          <w:rStyle w:val="1"/>
          <w:rFonts w:ascii="Times New Roman" w:hAnsi="Times New Roman"/>
          <w:b/>
          <w:bCs/>
          <w:sz w:val="28"/>
          <w:szCs w:val="28"/>
        </w:rPr>
        <w:t>РЕШЕНИЕ</w:t>
      </w:r>
      <w:bookmarkEnd w:id="0"/>
    </w:p>
    <w:p>
      <w:pPr>
        <w:pStyle w:val="21"/>
        <w:tabs>
          <w:tab w:val="clear" w:pos="720"/>
          <w:tab w:val="left" w:pos="1857" w:leader="none"/>
        </w:tabs>
        <w:spacing w:before="0" w:after="12"/>
        <w:ind w:left="-380" w:hanging="0"/>
        <w:jc w:val="left"/>
        <w:rPr>
          <w:sz w:val="24"/>
          <w:szCs w:val="24"/>
        </w:rPr>
      </w:pPr>
      <w:r>
        <w:rPr>
          <w:rStyle w:val="2"/>
          <w:rFonts w:ascii="Times New Roman" w:hAnsi="Times New Roman"/>
          <w:sz w:val="24"/>
          <w:szCs w:val="24"/>
        </w:rPr>
        <w:t>от 27 августа 2024 года</w:t>
      </w:r>
    </w:p>
    <w:p>
      <w:pPr>
        <w:pStyle w:val="21"/>
        <w:tabs>
          <w:tab w:val="clear" w:pos="720"/>
          <w:tab w:val="left" w:pos="1857" w:leader="none"/>
        </w:tabs>
        <w:spacing w:before="0" w:after="240"/>
        <w:ind w:left="-380" w:hanging="0"/>
        <w:jc w:val="left"/>
        <w:rPr>
          <w:sz w:val="24"/>
          <w:szCs w:val="24"/>
        </w:rPr>
      </w:pPr>
      <w:r>
        <w:rPr>
          <w:rStyle w:val="2"/>
          <w:rFonts w:ascii="Times New Roman" w:hAnsi="Times New Roman"/>
          <w:sz w:val="24"/>
          <w:szCs w:val="24"/>
        </w:rPr>
        <w:t xml:space="preserve">с.Варна                                                                   № </w:t>
      </w:r>
      <w:r>
        <w:rPr>
          <w:rStyle w:val="2"/>
          <w:rFonts w:ascii="Times New Roman" w:hAnsi="Times New Roman"/>
          <w:sz w:val="24"/>
          <w:szCs w:val="24"/>
        </w:rPr>
        <w:t>80</w:t>
      </w:r>
    </w:p>
    <w:p>
      <w:pPr>
        <w:pStyle w:val="11"/>
        <w:ind w:hanging="0"/>
        <w:jc w:val="both"/>
        <w:rPr/>
      </w:pPr>
      <w:r>
        <w:rPr>
          <w:rStyle w:val="Style14"/>
          <w:b/>
          <w:bCs/>
          <w:sz w:val="24"/>
          <w:szCs w:val="24"/>
        </w:rPr>
        <w:t>О внесении изменений и дополнений в Положение</w:t>
      </w:r>
    </w:p>
    <w:p>
      <w:pPr>
        <w:pStyle w:val="11"/>
        <w:ind w:hanging="0"/>
        <w:jc w:val="both"/>
        <w:rPr/>
      </w:pPr>
      <w:r>
        <w:rPr>
          <w:rStyle w:val="Style14"/>
          <w:b/>
          <w:bCs/>
          <w:sz w:val="24"/>
          <w:szCs w:val="24"/>
        </w:rPr>
        <w:t xml:space="preserve">о статусе депутата Собрания депутатов </w:t>
      </w:r>
    </w:p>
    <w:p>
      <w:pPr>
        <w:pStyle w:val="11"/>
        <w:spacing w:before="0" w:after="526"/>
        <w:ind w:hanging="0"/>
        <w:jc w:val="both"/>
        <w:rPr/>
      </w:pPr>
      <w:r>
        <w:rPr>
          <w:rStyle w:val="Style14"/>
          <w:b/>
          <w:bCs/>
          <w:sz w:val="24"/>
          <w:szCs w:val="24"/>
        </w:rPr>
        <w:t xml:space="preserve">Варненского муниципального района </w:t>
      </w:r>
    </w:p>
    <w:p>
      <w:pPr>
        <w:pStyle w:val="11"/>
        <w:spacing w:before="0" w:after="15"/>
        <w:ind w:firstLine="740"/>
        <w:jc w:val="both"/>
        <w:rPr/>
      </w:pPr>
      <w:r>
        <w:rPr>
          <w:rStyle w:val="Style14"/>
          <w:sz w:val="24"/>
          <w:szCs w:val="24"/>
        </w:rPr>
        <w:t xml:space="preserve">В соответствии с Федеральным законом от 6 октября 2003 г. № 131-ФЗ «Об общих принципах организации местного самоуправления в Российской Федерации», Законом Челябинской области от 28 февраля 2006 г. № 4-ЗО  «О статусе депутата Законодательного Собрания Челябинской области», Устава Варненского муниципального района Собрание депутатов Варненского муниципального </w:t>
      </w:r>
    </w:p>
    <w:p>
      <w:pPr>
        <w:pStyle w:val="11"/>
        <w:spacing w:before="0" w:after="300"/>
        <w:ind w:firstLine="740"/>
        <w:jc w:val="center"/>
        <w:rPr/>
      </w:pPr>
      <w:r>
        <w:rPr>
          <w:rStyle w:val="Style14"/>
          <w:b/>
          <w:bCs/>
          <w:sz w:val="24"/>
          <w:szCs w:val="24"/>
        </w:rPr>
        <w:t>РЕШАЕТ:</w:t>
      </w:r>
    </w:p>
    <w:p>
      <w:pPr>
        <w:pStyle w:val="11"/>
        <w:numPr>
          <w:ilvl w:val="0"/>
          <w:numId w:val="0"/>
        </w:numPr>
        <w:tabs>
          <w:tab w:val="clear" w:pos="720"/>
          <w:tab w:val="left" w:pos="1048" w:leader="none"/>
        </w:tabs>
        <w:ind w:left="0" w:hanging="0"/>
        <w:jc w:val="both"/>
        <w:rPr/>
      </w:pPr>
      <w:r>
        <w:rPr>
          <w:rStyle w:val="Style14"/>
          <w:sz w:val="24"/>
          <w:szCs w:val="24"/>
        </w:rPr>
        <w:t xml:space="preserve">    </w:t>
      </w:r>
      <w:r>
        <w:rPr>
          <w:rStyle w:val="Style14"/>
          <w:sz w:val="24"/>
          <w:szCs w:val="24"/>
        </w:rPr>
        <w:t xml:space="preserve">1. </w:t>
      </w:r>
      <w:r>
        <w:rPr>
          <w:rStyle w:val="Style14"/>
          <w:sz w:val="24"/>
          <w:szCs w:val="24"/>
        </w:rPr>
        <w:t>Внести в Положение о статусе депутата Собрания депутатов Варненского муниципального района, утвержденное Решением Собрания депутатов Варненского муниципального района от 19.12.2023г. № 131 следующие изменения и дополнения:</w:t>
      </w:r>
    </w:p>
    <w:p>
      <w:pPr>
        <w:pStyle w:val="11"/>
        <w:tabs>
          <w:tab w:val="clear" w:pos="720"/>
          <w:tab w:val="left" w:pos="1048" w:leader="none"/>
        </w:tabs>
        <w:ind w:firstLine="740"/>
        <w:jc w:val="both"/>
        <w:rPr/>
      </w:pPr>
      <w:r>
        <w:rPr>
          <w:rStyle w:val="Style14"/>
          <w:sz w:val="24"/>
          <w:szCs w:val="24"/>
        </w:rPr>
        <w:t>1)  пункт 1 статьи 9 дополнить словами:</w:t>
      </w:r>
    </w:p>
    <w:p>
      <w:pPr>
        <w:pStyle w:val="11"/>
        <w:tabs>
          <w:tab w:val="clear" w:pos="720"/>
          <w:tab w:val="left" w:pos="1048" w:leader="none"/>
        </w:tabs>
        <w:ind w:firstLine="740"/>
        <w:jc w:val="both"/>
        <w:rPr/>
      </w:pPr>
      <w:r>
        <w:rPr>
          <w:rStyle w:val="Style14"/>
          <w:sz w:val="24"/>
          <w:szCs w:val="24"/>
        </w:rPr>
        <w:t>«, за исключением случаев осуществления им депутатских полномочий при рассмотрении проектов решений Собрания депутатов Варненского муниципального района нормативного характера на заседаниях постоянных комиссий Собрания депутатов и заседаниях Собрания депутатов.»;</w:t>
      </w:r>
    </w:p>
    <w:p>
      <w:pPr>
        <w:pStyle w:val="11"/>
        <w:tabs>
          <w:tab w:val="clear" w:pos="720"/>
          <w:tab w:val="left" w:pos="1048" w:leader="none"/>
        </w:tabs>
        <w:ind w:firstLine="740"/>
        <w:jc w:val="both"/>
        <w:rPr/>
      </w:pPr>
      <w:r>
        <w:rPr>
          <w:rStyle w:val="Style14"/>
          <w:sz w:val="24"/>
          <w:szCs w:val="24"/>
        </w:rPr>
        <w:t>2) в подпункте 3 пункта 2 статьи 20 слово «граждан» заменить словом «избирателей»;</w:t>
      </w:r>
    </w:p>
    <w:p>
      <w:pPr>
        <w:pStyle w:val="11"/>
        <w:tabs>
          <w:tab w:val="clear" w:pos="720"/>
          <w:tab w:val="left" w:pos="1048" w:leader="none"/>
        </w:tabs>
        <w:ind w:firstLine="740"/>
        <w:jc w:val="both"/>
        <w:rPr/>
      </w:pPr>
      <w:r>
        <w:rPr>
          <w:rStyle w:val="Style14"/>
          <w:sz w:val="24"/>
          <w:szCs w:val="24"/>
        </w:rPr>
        <w:t>3) в статье 21:</w:t>
      </w:r>
    </w:p>
    <w:p>
      <w:pPr>
        <w:pStyle w:val="11"/>
        <w:tabs>
          <w:tab w:val="clear" w:pos="720"/>
          <w:tab w:val="left" w:pos="1048" w:leader="none"/>
        </w:tabs>
        <w:ind w:firstLine="740"/>
        <w:jc w:val="both"/>
        <w:rPr/>
      </w:pPr>
      <w:r>
        <w:rPr>
          <w:rStyle w:val="Style14"/>
          <w:sz w:val="24"/>
          <w:szCs w:val="24"/>
        </w:rPr>
        <w:t>в наименовании слово «граждан» заменить словом «избирателей»;</w:t>
      </w:r>
    </w:p>
    <w:p>
      <w:pPr>
        <w:pStyle w:val="11"/>
        <w:tabs>
          <w:tab w:val="clear" w:pos="720"/>
          <w:tab w:val="left" w:pos="1048" w:leader="none"/>
        </w:tabs>
        <w:ind w:firstLine="740"/>
        <w:jc w:val="both"/>
        <w:rPr/>
      </w:pPr>
      <w:r>
        <w:rPr>
          <w:rStyle w:val="Style14"/>
          <w:sz w:val="24"/>
          <w:szCs w:val="24"/>
        </w:rPr>
        <w:t>в пункте 1 слово «граждан» заменить словом «избирателей»;</w:t>
      </w:r>
    </w:p>
    <w:p>
      <w:pPr>
        <w:pStyle w:val="11"/>
        <w:tabs>
          <w:tab w:val="clear" w:pos="720"/>
          <w:tab w:val="left" w:pos="1048" w:leader="none"/>
        </w:tabs>
        <w:ind w:firstLine="740"/>
        <w:jc w:val="both"/>
        <w:rPr/>
      </w:pPr>
      <w:r>
        <w:rPr>
          <w:rStyle w:val="Style14"/>
          <w:sz w:val="24"/>
          <w:szCs w:val="24"/>
        </w:rPr>
        <w:t>в пункте 2 слово «граждан» заменить словом «избирателей».</w:t>
      </w:r>
    </w:p>
    <w:p>
      <w:pPr>
        <w:pStyle w:val="11"/>
        <w:tabs>
          <w:tab w:val="clear" w:pos="720"/>
          <w:tab w:val="left" w:pos="1858" w:leader="none"/>
        </w:tabs>
        <w:ind w:left="1080" w:hanging="0"/>
        <w:jc w:val="both"/>
        <w:rPr>
          <w:rStyle w:val="Style14"/>
          <w:sz w:val="24"/>
          <w:szCs w:val="24"/>
        </w:rPr>
      </w:pPr>
      <w:r>
        <w:rPr>
          <w:sz w:val="24"/>
          <w:szCs w:val="24"/>
        </w:rPr>
      </w:r>
    </w:p>
    <w:p>
      <w:pPr>
        <w:pStyle w:val="11"/>
        <w:ind w:left="113" w:hanging="57"/>
        <w:jc w:val="both"/>
        <w:rPr/>
      </w:pPr>
      <w:r>
        <w:rPr>
          <w:rStyle w:val="Style14"/>
          <w:sz w:val="24"/>
          <w:szCs w:val="24"/>
        </w:rPr>
        <w:t xml:space="preserve">     </w:t>
      </w:r>
      <w:r>
        <w:rPr>
          <w:rStyle w:val="Style14"/>
          <w:sz w:val="24"/>
          <w:szCs w:val="24"/>
        </w:rPr>
        <w:t>2. Настоящее Решение вступает в силу со дня его официального опубликования на официальном сайте администрации Варненского муниципального района Челябинской области в сети Интернет.</w:t>
      </w:r>
    </w:p>
    <w:p>
      <w:pPr>
        <w:pStyle w:val="11"/>
        <w:tabs>
          <w:tab w:val="clear" w:pos="720"/>
          <w:tab w:val="left" w:pos="1048" w:leader="none"/>
        </w:tabs>
        <w:ind w:hanging="0"/>
        <w:jc w:val="both"/>
        <w:rPr>
          <w:rStyle w:val="Style14"/>
          <w:sz w:val="24"/>
          <w:szCs w:val="24"/>
        </w:rPr>
      </w:pPr>
      <w:r>
        <w:rPr>
          <w:sz w:val="24"/>
          <w:szCs w:val="24"/>
        </w:rPr>
      </w:r>
    </w:p>
    <w:p>
      <w:pPr>
        <w:pStyle w:val="11"/>
        <w:spacing w:before="0" w:after="561"/>
        <w:ind w:left="170" w:hanging="57"/>
        <w:jc w:val="both"/>
        <w:rPr/>
      </w:pPr>
      <w:r>
        <w:rPr>
          <w:rStyle w:val="Style14"/>
          <w:sz w:val="24"/>
          <w:szCs w:val="24"/>
        </w:rPr>
        <w:tab/>
        <w:tab/>
        <w:t>3. Контроль за исполнением настоящего Решения возложить на постоянную комиссию по вопросам мандатов, Регламенту, депутатской этике, самоуправления и правопорядка (Лопатина Н.В.).</w:t>
      </w:r>
    </w:p>
    <w:p>
      <w:pPr>
        <w:pStyle w:val="11"/>
        <w:ind w:hanging="0"/>
        <w:jc w:val="both"/>
        <w:rPr/>
      </w:pPr>
      <w:r>
        <w:rPr>
          <w:rStyle w:val="Style14"/>
          <w:b/>
          <w:bCs/>
          <w:sz w:val="24"/>
          <w:szCs w:val="24"/>
        </w:rPr>
        <w:t>Председатель Собрания депутатов</w:t>
      </w:r>
    </w:p>
    <w:p>
      <w:pPr>
        <w:pStyle w:val="11"/>
        <w:spacing w:before="0" w:after="640"/>
        <w:ind w:hanging="0"/>
        <w:rPr/>
      </w:pPr>
      <w:r>
        <w:rPr>
          <w:rStyle w:val="Style14"/>
          <w:b/>
          <w:bCs/>
          <w:sz w:val="24"/>
          <w:szCs w:val="24"/>
        </w:rPr>
        <w:t xml:space="preserve">Варненского муниципального района                                              А.А.Кормилицын      </w:t>
      </w:r>
    </w:p>
    <w:sectPr>
      <w:type w:val="nextPage"/>
      <w:pgSz w:w="11906" w:h="16838"/>
      <w:pgMar w:left="1418" w:right="728" w:header="0" w:top="327" w:footer="0" w:bottom="794" w:gutter="0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ourier New" w:hAnsi="Courier New" w:eastAsia="Courier New" w:cs="Courier New"/>
        <w:szCs w:val="24"/>
        <w:lang w:val="ru-RU" w:eastAsia="ru-RU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d3163"/>
    <w:pPr>
      <w:widowControl w:val="false"/>
      <w:bidi w:val="0"/>
      <w:spacing w:before="0" w:after="0"/>
      <w:jc w:val="left"/>
    </w:pPr>
    <w:rPr>
      <w:rFonts w:ascii="Courier New" w:hAnsi="Courier New" w:eastAsia="Courier New" w:cs="Courier New"/>
      <w:color w:val="000000"/>
      <w:kern w:val="0"/>
      <w:sz w:val="24"/>
      <w:szCs w:val="24"/>
      <w:lang w:val="ru-RU" w:eastAsia="ru-RU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qFormat/>
    <w:rsid w:val="006d3163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2" w:customStyle="1">
    <w:name w:val="Основной текст (2)_"/>
    <w:basedOn w:val="DefaultParagraphFont"/>
    <w:qFormat/>
    <w:rsid w:val="006d3163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character" w:styleId="3" w:customStyle="1">
    <w:name w:val="Основной текст (3)_"/>
    <w:basedOn w:val="DefaultParagraphFont"/>
    <w:qFormat/>
    <w:rsid w:val="006d3163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  <w:u w:val="none"/>
    </w:rPr>
  </w:style>
  <w:style w:type="character" w:styleId="1" w:customStyle="1">
    <w:name w:val="Заголовок №1_"/>
    <w:basedOn w:val="DefaultParagraphFont"/>
    <w:qFormat/>
    <w:rsid w:val="006d3163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44"/>
      <w:szCs w:val="44"/>
      <w:u w:val="none"/>
    </w:rPr>
  </w:style>
  <w:style w:type="character" w:styleId="Style15" w:customStyle="1">
    <w:name w:val="Интернет-ссылка"/>
    <w:rsid w:val="006d3163"/>
    <w:rPr>
      <w:color w:val="000080"/>
      <w:u w:val="single"/>
    </w:rPr>
  </w:style>
  <w:style w:type="paragraph" w:styleId="Style16" w:customStyle="1">
    <w:name w:val="Заголовок"/>
    <w:basedOn w:val="Normal"/>
    <w:next w:val="11"/>
    <w:qFormat/>
    <w:rsid w:val="006d316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11"/>
    <w:rsid w:val="006d3163"/>
    <w:pPr/>
    <w:rPr>
      <w:rFonts w:cs="Arial"/>
    </w:rPr>
  </w:style>
  <w:style w:type="paragraph" w:styleId="Style19" w:customStyle="1">
    <w:name w:val="Caption"/>
    <w:basedOn w:val="Normal"/>
    <w:qFormat/>
    <w:rsid w:val="006d3163"/>
    <w:pPr>
      <w:suppressLineNumbers/>
      <w:spacing w:before="120" w:after="120"/>
    </w:pPr>
    <w:rPr>
      <w:rFonts w:cs="Arial"/>
      <w:i/>
      <w:iCs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Основной текст1"/>
    <w:basedOn w:val="Normal"/>
    <w:qFormat/>
    <w:rsid w:val="006d3163"/>
    <w:pPr>
      <w:ind w:firstLine="400"/>
    </w:pPr>
    <w:rPr>
      <w:rFonts w:ascii="Times New Roman" w:hAnsi="Times New Roman" w:eastAsia="Times New Roman" w:cs="Times New Roman"/>
      <w:sz w:val="28"/>
      <w:szCs w:val="28"/>
    </w:rPr>
  </w:style>
  <w:style w:type="paragraph" w:styleId="Indexheading">
    <w:name w:val="index heading"/>
    <w:basedOn w:val="Normal"/>
    <w:qFormat/>
    <w:rsid w:val="006d3163"/>
    <w:pPr>
      <w:suppressLineNumbers/>
    </w:pPr>
    <w:rPr>
      <w:rFonts w:cs="Arial"/>
    </w:rPr>
  </w:style>
  <w:style w:type="paragraph" w:styleId="21" w:customStyle="1">
    <w:name w:val="Основной текст (2)"/>
    <w:basedOn w:val="Normal"/>
    <w:qFormat/>
    <w:rsid w:val="006d3163"/>
    <w:pPr>
      <w:spacing w:before="0" w:after="120"/>
      <w:jc w:val="center"/>
    </w:pPr>
    <w:rPr>
      <w:rFonts w:ascii="Arial" w:hAnsi="Arial" w:eastAsia="Arial" w:cs="Arial"/>
      <w:sz w:val="26"/>
      <w:szCs w:val="26"/>
    </w:rPr>
  </w:style>
  <w:style w:type="paragraph" w:styleId="31" w:customStyle="1">
    <w:name w:val="Основной текст (3)"/>
    <w:basedOn w:val="Normal"/>
    <w:qFormat/>
    <w:rsid w:val="006d3163"/>
    <w:pPr>
      <w:jc w:val="center"/>
    </w:pPr>
    <w:rPr>
      <w:rFonts w:ascii="Arial" w:hAnsi="Arial" w:eastAsia="Arial" w:cs="Arial"/>
      <w:sz w:val="20"/>
      <w:szCs w:val="20"/>
    </w:rPr>
  </w:style>
  <w:style w:type="paragraph" w:styleId="12" w:customStyle="1">
    <w:name w:val="Заголовок №1"/>
    <w:basedOn w:val="Normal"/>
    <w:qFormat/>
    <w:rsid w:val="006d3163"/>
    <w:pPr>
      <w:spacing w:before="0" w:after="300"/>
      <w:jc w:val="center"/>
      <w:outlineLvl w:val="0"/>
    </w:pPr>
    <w:rPr>
      <w:rFonts w:ascii="Arial" w:hAnsi="Arial" w:eastAsia="Arial" w:cs="Arial"/>
      <w:sz w:val="44"/>
      <w:szCs w:val="44"/>
    </w:rPr>
  </w:style>
  <w:style w:type="paragraph" w:styleId="Style21" w:customStyle="1">
    <w:name w:val="Содержимое врезки"/>
    <w:basedOn w:val="Normal"/>
    <w:qFormat/>
    <w:rsid w:val="006d3163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Application>LibreOffice/6.4.0.3$Windows_X86_64 LibreOffice_project/b0a288ab3d2d4774cb44b62f04d5d28733ac6df8</Application>
  <Pages>1</Pages>
  <Words>232</Words>
  <Characters>1619</Characters>
  <CharactersWithSpaces>2048</CharactersWithSpaces>
  <Paragraphs>22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2024-08-26T11:53:00Z</dcterms:created>
  <dc:creator/>
  <dc:description/>
  <dc:language>ru-RU</dc:language>
  <cp:lastModifiedBy/>
  <cp:lastPrinted>2024-09-05T16:34:18Z</cp:lastPrinted>
  <dcterms:modified xsi:type="dcterms:W3CDTF">2024-09-05T16:34:26Z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