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55" w:rsidRDefault="0051444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514449">
        <w:rPr>
          <w:rFonts w:ascii="Times New Roman" w:hAnsi="Times New Roman" w:cs="Times New Roman"/>
          <w:sz w:val="28"/>
          <w:szCs w:val="28"/>
        </w:rPr>
        <w:t>В рамках работы по 518 ФЗ выявлен правообладатель земельного участка с кад</w:t>
      </w:r>
      <w:r w:rsidR="00CB2211">
        <w:rPr>
          <w:rFonts w:ascii="Times New Roman" w:hAnsi="Times New Roman" w:cs="Times New Roman"/>
          <w:sz w:val="28"/>
          <w:szCs w:val="28"/>
        </w:rPr>
        <w:t>а</w:t>
      </w:r>
      <w:r w:rsidR="00C065BD">
        <w:rPr>
          <w:rFonts w:ascii="Times New Roman" w:hAnsi="Times New Roman" w:cs="Times New Roman"/>
          <w:sz w:val="28"/>
          <w:szCs w:val="28"/>
        </w:rPr>
        <w:t>стровым номером 74:05:1400001:1</w:t>
      </w:r>
      <w:r w:rsidR="007478EB">
        <w:rPr>
          <w:rFonts w:ascii="Times New Roman" w:hAnsi="Times New Roman" w:cs="Times New Roman"/>
          <w:sz w:val="28"/>
          <w:szCs w:val="28"/>
        </w:rPr>
        <w:t>98</w:t>
      </w:r>
      <w:r w:rsidRPr="00514449">
        <w:rPr>
          <w:rFonts w:ascii="Times New Roman" w:hAnsi="Times New Roman" w:cs="Times New Roman"/>
          <w:sz w:val="28"/>
          <w:szCs w:val="28"/>
        </w:rPr>
        <w:t xml:space="preserve">, расположенный по адресу: Челябинская область, Варненский район, п. Казановка, ул. </w:t>
      </w:r>
      <w:r w:rsidR="007478EB">
        <w:rPr>
          <w:rFonts w:ascii="Times New Roman" w:hAnsi="Times New Roman" w:cs="Times New Roman"/>
          <w:sz w:val="28"/>
          <w:szCs w:val="28"/>
        </w:rPr>
        <w:t>Центральная д. 10</w:t>
      </w:r>
      <w:r w:rsidR="00C065BD">
        <w:rPr>
          <w:rFonts w:ascii="Times New Roman" w:hAnsi="Times New Roman" w:cs="Times New Roman"/>
          <w:sz w:val="28"/>
          <w:szCs w:val="28"/>
        </w:rPr>
        <w:t>3 кв.1</w:t>
      </w:r>
      <w:r w:rsidRPr="00514449">
        <w:rPr>
          <w:rFonts w:ascii="Times New Roman" w:hAnsi="Times New Roman" w:cs="Times New Roman"/>
          <w:sz w:val="28"/>
          <w:szCs w:val="28"/>
        </w:rPr>
        <w:t xml:space="preserve"> – </w:t>
      </w:r>
      <w:bookmarkStart w:id="0" w:name="_GoBack"/>
      <w:bookmarkEnd w:id="0"/>
      <w:r w:rsidR="007478EB">
        <w:rPr>
          <w:rFonts w:ascii="Times New Roman" w:hAnsi="Times New Roman" w:cs="Times New Roman"/>
          <w:sz w:val="28"/>
          <w:szCs w:val="28"/>
        </w:rPr>
        <w:t>Кравченко Михаил Борисович</w:t>
      </w:r>
      <w:r w:rsidRPr="00514449">
        <w:rPr>
          <w:rFonts w:ascii="Times New Roman" w:hAnsi="Times New Roman" w:cs="Times New Roman"/>
          <w:sz w:val="28"/>
          <w:szCs w:val="28"/>
        </w:rPr>
        <w:t>.</w:t>
      </w: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p w:rsidR="00514449" w:rsidRDefault="00514449">
      <w:pPr>
        <w:rPr>
          <w:rFonts w:ascii="Times New Roman" w:hAnsi="Times New Roman" w:cs="Times New Roman"/>
          <w:sz w:val="28"/>
          <w:szCs w:val="28"/>
        </w:rPr>
      </w:pPr>
    </w:p>
    <w:sectPr w:rsidR="0051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82"/>
    <w:rsid w:val="001E0855"/>
    <w:rsid w:val="00514449"/>
    <w:rsid w:val="007478EB"/>
    <w:rsid w:val="00C065BD"/>
    <w:rsid w:val="00CA6482"/>
    <w:rsid w:val="00CB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17146-91A5-4F66-9797-8886603C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2021-10-29T03:50:00Z</cp:lastPrinted>
  <dcterms:created xsi:type="dcterms:W3CDTF">2021-10-12T11:18:00Z</dcterms:created>
  <dcterms:modified xsi:type="dcterms:W3CDTF">2023-09-12T10:25:00Z</dcterms:modified>
</cp:coreProperties>
</file>